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04D2" w:rsidRPr="00971AE4" w:rsidP="00C704D2">
      <w:pPr>
        <w:spacing w:after="0" w:line="240" w:lineRule="auto"/>
        <w:contextualSpacing/>
        <w:jc w:val="right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971AE4">
        <w:rPr>
          <w:rFonts w:ascii="Times New Roman" w:eastAsia="Times New Roman CYR" w:hAnsi="Times New Roman" w:cs="Times New Roman"/>
          <w:sz w:val="24"/>
          <w:szCs w:val="24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05-845-2806</w:t>
      </w: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/2024 </w:t>
      </w:r>
    </w:p>
    <w:p w:rsidR="00C704D2" w:rsidRPr="00971AE4" w:rsidP="00C704D2">
      <w:pPr>
        <w:spacing w:after="0" w:line="240" w:lineRule="auto"/>
        <w:ind w:right="424"/>
        <w:contextualSpacing/>
        <w:jc w:val="center"/>
        <w:rPr>
          <w:rFonts w:ascii="Times New Roman" w:eastAsia="Times New Roman" w:hAnsi="Times New Roman" w:cs="Times New Roman"/>
          <w:bCs/>
          <w:iCs/>
          <w:spacing w:val="34"/>
          <w:sz w:val="24"/>
          <w:szCs w:val="24"/>
          <w:lang w:eastAsia="ru-RU"/>
        </w:rPr>
      </w:pPr>
      <w:r w:rsidRPr="00971AE4">
        <w:rPr>
          <w:rFonts w:ascii="Times New Roman" w:eastAsia="Times New Roman" w:hAnsi="Times New Roman" w:cs="Times New Roman"/>
          <w:bCs/>
          <w:iCs/>
          <w:spacing w:val="34"/>
          <w:sz w:val="24"/>
          <w:szCs w:val="24"/>
          <w:lang w:eastAsia="ru-RU"/>
        </w:rPr>
        <w:t>ПОСТАНОВЛЕНИЕ</w:t>
      </w:r>
    </w:p>
    <w:p w:rsidR="00C704D2" w:rsidRPr="00971AE4" w:rsidP="00C704D2">
      <w:pPr>
        <w:spacing w:after="0" w:line="240" w:lineRule="auto"/>
        <w:ind w:right="424"/>
        <w:contextualSpacing/>
        <w:jc w:val="center"/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</w:pPr>
      <w:r w:rsidRPr="00971AE4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по делу об административном правонарушении</w:t>
      </w:r>
    </w:p>
    <w:p w:rsidR="00C704D2" w:rsidRPr="00971AE4" w:rsidP="00C704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896"/>
        <w:gridCol w:w="4885"/>
      </w:tblGrid>
      <w:tr w:rsidTr="00286835">
        <w:tblPrEx>
          <w:tblW w:w="0" w:type="auto"/>
          <w:tblLook w:val="04A0"/>
        </w:tblPrEx>
        <w:tc>
          <w:tcPr>
            <w:tcW w:w="5068" w:type="dxa"/>
            <w:hideMark/>
          </w:tcPr>
          <w:p w:rsidR="00C704D2" w:rsidRPr="00971AE4" w:rsidP="00286835">
            <w:pPr>
              <w:spacing w:after="0" w:line="240" w:lineRule="auto"/>
              <w:contextualSpacing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 CYR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C704D2" w:rsidRPr="00971AE4" w:rsidP="00C704D2">
            <w:pPr>
              <w:spacing w:after="0" w:line="240" w:lineRule="auto"/>
              <w:contextualSpacing/>
              <w:jc w:val="righ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2024 года</w:t>
            </w:r>
          </w:p>
        </w:tc>
      </w:tr>
    </w:tbl>
    <w:p w:rsidR="00C704D2" w:rsidRPr="00971AE4" w:rsidP="00C704D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</w:p>
    <w:p w:rsidR="00C704D2" w:rsidRPr="00971AE4" w:rsidP="00C704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 мирового судьи судебного участка №6 Ханты-Мансийского судебного района ХМАО-Югры-м</w:t>
      </w: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ировой судья судебного </w:t>
      </w: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 №3 Ханты-Мансийского судебного района Ханты-Мансийского автономного округа – Югры Миненко Юлия Борисовна,</w:t>
      </w:r>
    </w:p>
    <w:p w:rsidR="00C704D2" w:rsidRPr="00971AE4" w:rsidP="00C704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  <w:r w:rsidRPr="00971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рассмотрев </w:t>
      </w:r>
      <w:r w:rsidRPr="00971AE4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ru-RU"/>
        </w:rPr>
        <w:t>в открытом судебном заседании дело об административном правонарушении, возбужденное по ч.1 ст.15.33.2 КоАП РФ в отношении должностн</w:t>
      </w:r>
      <w:r w:rsidRPr="00971AE4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ru-RU"/>
        </w:rPr>
        <w:t>ого лица –</w:t>
      </w:r>
      <w:r w:rsidRPr="00971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заместителя генерального директора ООО Специализированный застройщик «НОРСТРОЙ»</w:t>
      </w:r>
      <w:r w:rsidRPr="00971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Чернявской Надежды Ивановны</w:t>
      </w:r>
      <w:r w:rsidRPr="00971AE4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971AE4">
        <w:rPr>
          <w:rFonts w:ascii="Times New Roman" w:eastAsia="Times New Roman CYR" w:hAnsi="Times New Roman" w:cs="Times New Roman"/>
          <w:sz w:val="24"/>
          <w:szCs w:val="24"/>
          <w:lang w:eastAsia="ru-RU"/>
        </w:rPr>
        <w:t>,</w:t>
      </w:r>
    </w:p>
    <w:p w:rsidR="00C704D2" w:rsidRPr="00971AE4" w:rsidP="00C704D2">
      <w:pPr>
        <w:tabs>
          <w:tab w:val="left" w:pos="9356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</w:p>
    <w:p w:rsidR="00C704D2" w:rsidRPr="00971AE4" w:rsidP="00C704D2">
      <w:pPr>
        <w:tabs>
          <w:tab w:val="left" w:pos="9356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Cs/>
          <w:iCs/>
          <w:spacing w:val="38"/>
          <w:sz w:val="24"/>
          <w:szCs w:val="24"/>
          <w:lang w:eastAsia="ru-RU"/>
        </w:rPr>
      </w:pPr>
      <w:r w:rsidRPr="00971AE4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УСТАНОВИЛ:</w:t>
      </w:r>
    </w:p>
    <w:p w:rsidR="00C704D2" w:rsidRPr="00971AE4" w:rsidP="00C704D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4D2" w:rsidRPr="00971AE4" w:rsidP="00C704D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18.06.2024</w:t>
      </w: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Чернявская Н.И.</w:t>
      </w: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являясь должностным лицом-</w:t>
      </w:r>
      <w:r w:rsidRPr="00971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заместителем генерального директором ООО Специализированный застройщик «НОРСТРОЙ»</w:t>
      </w: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исполняя свои обязанности по месту регистрации юридического лица: г.Ханты-Мансийск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Солнечная д.20</w:t>
      </w: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вследствие ненадлежащего исполнения своих должностных обязанностей, в нарушение подп.5 п.2, п.6 ст.11 Федерального закона от 01.04.1996 г. №27-ФЗ </w:t>
      </w:r>
      <w:r w:rsidRPr="00971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 ин</w:t>
      </w:r>
      <w:r w:rsidRPr="00971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дивидуальном (персонифицированном) учете в системах обязательного пенсионного страхования и обязательного социального страхования» </w:t>
      </w: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обеспечила представление</w:t>
      </w: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Отделение Фонда пенсионного и социального страхования по ХМАО–Югре в установленные сроки сведен</w:t>
      </w: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заключении с 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14.06.2024</w:t>
      </w: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гражданско-правового характера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</w:p>
    <w:p w:rsidR="00C704D2" w:rsidP="00C704D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Чернявская Н.И. в судебное заседание не явилась, о месте и времени судебного заседания извещалась надлежащим образом, путем направления судебной повестки по мес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 жительства, об отложении судебного заседания не ходатайствовала.</w:t>
      </w:r>
    </w:p>
    <w:p w:rsidR="00C704D2" w:rsidRPr="00971AE4" w:rsidP="00C704D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руководствуясь ч.2 ст.25.1 КоАП РФ, счел возможным рассмотреть дело об административном правонарушении в отсутствии Чернявской Н.И.</w:t>
      </w:r>
    </w:p>
    <w:p w:rsidR="00C704D2" w:rsidRPr="00971AE4" w:rsidP="00C704D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 протокол об административном право</w:t>
      </w: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нарушении и иные письменные материалы дела, мировой судья пришел к следующему.</w:t>
      </w:r>
    </w:p>
    <w:p w:rsidR="00C704D2" w:rsidRPr="00971AE4" w:rsidP="00C704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71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подп.5 п.2 ст.11 Федерального закона от 01.04.1996 №27-ФЗ «Об индивидуальном (персонифицированном) учете в системах обязательного пенсионного страхования и обяз</w:t>
      </w:r>
      <w:r w:rsidRPr="00971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ательного социального страхования» </w:t>
      </w:r>
      <w:r w:rsidRPr="00971A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</w:t>
      </w:r>
      <w:r w:rsidRPr="00971A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</w:t>
      </w:r>
      <w:r w:rsidRPr="00971A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олномочий по управлению правами, заключенные с организацией по управлению правами на коллективной основе) следующие </w:t>
      </w:r>
      <w:hyperlink r:id="rId4" w:anchor="/multilink/10106192/paragraph/1840292/number/0" w:history="1">
        <w:r w:rsidRPr="00971AE4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сведения</w:t>
        </w:r>
      </w:hyperlink>
      <w:r w:rsidRPr="00971A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и документы: дату заключения, дату </w:t>
      </w:r>
      <w:r w:rsidRPr="00971A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</w:t>
      </w:r>
      <w:r w:rsidRPr="00971A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</w:t>
      </w:r>
      <w:r w:rsidRPr="00971A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вознаграждение по которым в соответствии с </w:t>
      </w:r>
      <w:hyperlink r:id="rId4" w:anchor="/document/10900200/entry/1" w:history="1">
        <w:r w:rsidRPr="00971AE4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законодательством</w:t>
        </w:r>
      </w:hyperlink>
      <w:r w:rsidRPr="00971A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Российской Федерации о налогах и сборах начисляются </w:t>
      </w:r>
      <w:hyperlink r:id="rId4" w:anchor="/document/10106192/entry/105" w:history="1">
        <w:r w:rsidRPr="00971AE4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страховые взносы</w:t>
        </w:r>
      </w:hyperlink>
      <w:r w:rsidRPr="00971A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и периоды выполнения работ (оказания услуг) по таким договорам (форма ЕФС-1, раздел 1, подраздел 1.1).</w:t>
      </w:r>
    </w:p>
    <w:p w:rsidR="00C704D2" w:rsidRPr="00971AE4" w:rsidP="00C704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71A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Согласно п.6 ст.11</w:t>
      </w:r>
      <w:r w:rsidRPr="00971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от 01.04.1996 №27-ФЗ</w:t>
      </w:r>
      <w:r w:rsidRPr="00971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1A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сведения, указанные в </w:t>
      </w:r>
      <w:hyperlink r:id="rId4" w:anchor="/document/10106192/entry/1125" w:history="1">
        <w:r w:rsidRPr="00971AE4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подпункте 5 пункта 2</w:t>
        </w:r>
      </w:hyperlink>
      <w:r w:rsidRPr="00971A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настоящей статьи, представляются не позднее рабочего дня, следующего </w:t>
      </w:r>
      <w:r w:rsidRPr="00971A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днем заключения с </w:t>
      </w:r>
      <w:hyperlink r:id="rId4" w:anchor="/document/10106192/entry/102" w:history="1">
        <w:r w:rsidRPr="00971AE4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застрахованным лицом</w:t>
        </w:r>
      </w:hyperlink>
      <w:r w:rsidRPr="00971A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соответствующего договора, а в случае прекращения договора не позднее рабочего дня, следующего за днем его прекращения.</w:t>
      </w:r>
    </w:p>
    <w:p w:rsidR="00C704D2" w:rsidRPr="00971AE4" w:rsidP="00C704D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сведения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заключении</w:t>
      </w: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14.06.2024</w:t>
      </w: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>а гражданско-правового характера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(форма </w:t>
      </w:r>
      <w:r w:rsidRPr="00971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ЕФС-1, раздел 1, подраздел 1.1) </w:t>
      </w: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следовало предоставить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17.06.2024 (15 и 16.06.2024 выходные дни)</w:t>
      </w:r>
    </w:p>
    <w:p w:rsidR="00C704D2" w:rsidRPr="00971AE4" w:rsidP="00C704D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Однако сведения по форме ЕФС-1, раздел 1, подраздел 1.1 предоставлены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Специализированный застройщик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НОРСТРОЙ»</w:t>
      </w:r>
      <w:r w:rsidRPr="00971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телекоммуникационным каналам связи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Pr="00971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.07.2024, то есть с нарушением установленного законодательством срока. </w:t>
      </w:r>
    </w:p>
    <w:p w:rsidR="00C704D2" w:rsidRPr="00971AE4" w:rsidP="00C704D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Фактические обстоятельства дела подтверждаются исследованными судом доказательствами, а именно: протоколом об админ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 от 23</w:t>
      </w: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.07.2024, копией акта о выявлении правонарушения от </w:t>
      </w:r>
      <w:r w:rsidR="00CD77DC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.07.2024; копией формы ЕФС-1 разд.1 подразд.1.1, поступившей в ОСФР по ХМАО-Югре </w:t>
      </w:r>
      <w:r w:rsidR="00CD77DC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.07.2024; Выпиской из ЕГРЮЛ в отношении</w:t>
      </w:r>
      <w:r w:rsidRPr="00971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Специализированный застройщик «НОРСТРОЙ»</w:t>
      </w:r>
      <w:r w:rsidR="00CD7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копией приказа №8 от 01.09.2020 о приёме на работу Чернявской Н.И. на должность заместителя генерального директора по экономике и финансам; копией трудового договора №08 от 01.09.2020, заключенного между ООО «Н</w:t>
      </w:r>
      <w:r w:rsidR="00CD7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орстрой» и Чернявской Н.И., копией дополнительного соглашения №3 от 01.07.2023 к трудовому договору №8 от 01.09.2020.</w:t>
      </w:r>
    </w:p>
    <w:p w:rsidR="00C704D2" w:rsidRPr="00971AE4" w:rsidP="00C704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Вина </w:t>
      </w:r>
      <w:r w:rsidR="00CD77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Чернявской Н.И.</w:t>
      </w:r>
      <w:r w:rsidRPr="00971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несвоевременном предоставлении сведений в отделение Фонда пенсионного и социального страхования по ХМАО-Югре по форме ЕФС-1 раздел 1 подраздел 1.1 нашла свое подтверждение. </w:t>
      </w:r>
    </w:p>
    <w:p w:rsidR="00C704D2" w:rsidRPr="00971AE4" w:rsidP="00C704D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Бездействие </w:t>
      </w:r>
      <w:r w:rsidR="00CD77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Чернявской Н.И.</w:t>
      </w:r>
      <w:r w:rsidRPr="00971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мировой судья квалифицирует по ч.1 ст.15.33.2 КоАП РФ- </w:t>
      </w:r>
      <w:r w:rsidRPr="00971AE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непредставление в установленный </w:t>
      </w:r>
      <w:hyperlink r:id="rId4" w:anchor="/document/10106192/entry/8" w:history="1">
        <w:r w:rsidRPr="00971AE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законодательством</w:t>
        </w:r>
      </w:hyperlink>
      <w:r w:rsidRPr="00971AE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Российской Федерации об индивидуальном (персони</w:t>
      </w:r>
      <w:r w:rsidRPr="00971AE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</w:t>
      </w:r>
      <w:r w:rsidRPr="00971AE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зательного пенсионного страхования и обязательного социального страхования.</w:t>
      </w:r>
    </w:p>
    <w:p w:rsidR="00C704D2" w:rsidRPr="00971AE4" w:rsidP="00C704D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Смягчающим административную ответственность обстоятельством является добровольное прекращение противоправного поведения лицом его совершившим. Отягчающих административную ответстве</w:t>
      </w:r>
      <w:r w:rsidRPr="00971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нность обстоятельств не установлено.</w:t>
      </w:r>
    </w:p>
    <w:p w:rsidR="00C704D2" w:rsidRPr="00971AE4" w:rsidP="00C704D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 w:rsidRPr="00971AE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лица, привлекаемого к административной ответственности, </w:t>
      </w:r>
      <w:r w:rsidRPr="00971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его имущественное положени</w:t>
      </w:r>
      <w:r w:rsidRPr="00971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е.</w:t>
      </w:r>
    </w:p>
    <w:p w:rsidR="00C704D2" w:rsidRPr="00971AE4" w:rsidP="00C704D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учетом изложенного, мировой судья приходит к выводу о назначении </w:t>
      </w:r>
      <w:r w:rsidR="00CD77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Чернявской Н.И.</w:t>
      </w:r>
      <w:r w:rsidRPr="00971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наказания в виде административного </w:t>
      </w: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 в минимальном размере, предусмотренном санкцией ч.1 ст.15.33.2 КоАП РФ.</w:t>
      </w:r>
    </w:p>
    <w:p w:rsidR="00C704D2" w:rsidRPr="00971AE4" w:rsidP="00C704D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ст.ст.23.1, 29.</w:t>
      </w: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КоАП РФ, мировой судья,</w:t>
      </w:r>
    </w:p>
    <w:p w:rsidR="00C704D2" w:rsidRPr="00971AE4" w:rsidP="00C704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34"/>
          <w:sz w:val="24"/>
          <w:szCs w:val="24"/>
          <w:lang w:eastAsia="ar-SA"/>
        </w:rPr>
      </w:pPr>
    </w:p>
    <w:p w:rsidR="00C704D2" w:rsidRPr="00971AE4" w:rsidP="00C704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34"/>
          <w:sz w:val="24"/>
          <w:szCs w:val="24"/>
          <w:lang w:eastAsia="ar-SA"/>
        </w:rPr>
      </w:pPr>
      <w:r w:rsidRPr="00971AE4">
        <w:rPr>
          <w:rFonts w:ascii="Times New Roman" w:eastAsia="Times New Roman" w:hAnsi="Times New Roman" w:cs="Times New Roman"/>
          <w:spacing w:val="34"/>
          <w:sz w:val="24"/>
          <w:szCs w:val="24"/>
          <w:lang w:eastAsia="ar-SA"/>
        </w:rPr>
        <w:t xml:space="preserve">ПОСТАНОВИЛ: </w:t>
      </w:r>
    </w:p>
    <w:p w:rsidR="00C704D2" w:rsidRPr="00971AE4" w:rsidP="00C704D2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pacing w:val="34"/>
          <w:sz w:val="24"/>
          <w:szCs w:val="24"/>
          <w:lang w:eastAsia="ar-SA"/>
        </w:rPr>
      </w:pPr>
    </w:p>
    <w:p w:rsidR="00C704D2" w:rsidRPr="00971AE4" w:rsidP="00C704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должностное лицо – </w:t>
      </w:r>
      <w:r w:rsidR="00CD7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</w:t>
      </w:r>
      <w:r w:rsidR="00CD77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генерального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директора ООО Специализированный застройщик «НОРСТРОЙ»</w:t>
      </w:r>
      <w:r w:rsidRPr="00971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D77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Чернявскую Надежду Ивановну</w:t>
      </w: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виновной в совершении правонарушения, предусмотренного ч.1 ст.15.33.2 КоАП РФ, и назначить ей наказание в виде административного штрафа в размере 300 рублей.</w:t>
      </w:r>
    </w:p>
    <w:p w:rsidR="00C704D2" w:rsidRPr="00971AE4" w:rsidP="00C704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ч.1 ст.32.2 КоАП РФ административный штраф должен быть уплачен лицо</w:t>
      </w: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>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</w:t>
      </w: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>т.31.5 КоАП РФ.</w:t>
      </w:r>
    </w:p>
    <w:p w:rsidR="00C704D2" w:rsidRPr="00971AE4" w:rsidP="00C704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</w:t>
      </w: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</w:t>
      </w: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уплата административного штрафа может быть рассрочена судьей, вынесшим постановление, на срок до </w:t>
      </w: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 месяцев.</w:t>
      </w:r>
    </w:p>
    <w:p w:rsidR="00C704D2" w:rsidRPr="00971AE4" w:rsidP="00C704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</w:t>
      </w: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</w:t>
      </w: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онодательством.</w:t>
      </w:r>
    </w:p>
    <w:p w:rsidR="00C704D2" w:rsidRPr="00971AE4" w:rsidP="00C704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подлежит уплате на расчетный счет: </w:t>
      </w:r>
    </w:p>
    <w:p w:rsidR="00C704D2" w:rsidRPr="00971AE4" w:rsidP="00C704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</w:t>
      </w: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 г.Ханты-Мансийск</w:t>
      </w:r>
    </w:p>
    <w:p w:rsidR="00C704D2" w:rsidRPr="00971AE4" w:rsidP="00C704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получателя: 8601002078 КПП получателя: 860101001 ОКТМО 71871000</w:t>
      </w:r>
    </w:p>
    <w:p w:rsidR="00C704D2" w:rsidRPr="00971AE4" w:rsidP="00C704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ТОФК-007162163 КБК 79711601230060001140</w:t>
      </w:r>
    </w:p>
    <w:p w:rsidR="00C704D2" w:rsidRPr="00971AE4" w:rsidP="00C704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получателя платежа (номер казначейского счета) 03100643000000018700</w:t>
      </w:r>
    </w:p>
    <w:p w:rsidR="00C704D2" w:rsidRPr="00971AE4" w:rsidP="00C704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Кор/счет 40102810245370000007 УИН 797027000000001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D77DC">
        <w:rPr>
          <w:rFonts w:ascii="Times New Roman" w:eastAsia="Times New Roman" w:hAnsi="Times New Roman" w:cs="Times New Roman"/>
          <w:sz w:val="24"/>
          <w:szCs w:val="24"/>
          <w:lang w:eastAsia="ru-RU"/>
        </w:rPr>
        <w:t>6516</w:t>
      </w: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04D2" w:rsidRPr="00971AE4" w:rsidP="00C704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Ханты-Мансийский районный суд ХМАО-Югры в течение десяти суток со дня вручения или получения копии постановления.</w:t>
      </w:r>
    </w:p>
    <w:p w:rsidR="00C704D2" w:rsidRPr="00971AE4" w:rsidP="00C70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04D2" w:rsidRPr="00971AE4" w:rsidP="00C704D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04D2" w:rsidRPr="00971AE4" w:rsidP="00C704D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1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Мировой судья</w:t>
      </w:r>
      <w:r w:rsidRPr="00971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71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71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71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71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71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71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71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71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Ю.Б.Миненко</w:t>
      </w:r>
    </w:p>
    <w:p w:rsidR="00C704D2" w:rsidRPr="00971AE4" w:rsidP="00C704D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04D2" w:rsidRPr="00971AE4" w:rsidP="00C704D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1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Копия верна:</w:t>
      </w:r>
    </w:p>
    <w:p w:rsidR="00C704D2" w:rsidRPr="00971AE4" w:rsidP="00C704D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1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Мировой судья</w:t>
      </w:r>
      <w:r w:rsidRPr="00971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71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71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71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71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71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71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71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71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Ю.Б.Миненко</w:t>
      </w:r>
    </w:p>
    <w:p w:rsidR="00C704D2" w:rsidRPr="00971AE4" w:rsidP="00C704D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04D2" w:rsidRPr="00971AE4" w:rsidP="00C704D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4D2" w:rsidRPr="00971AE4" w:rsidP="00C704D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4D2" w:rsidP="00C704D2"/>
    <w:p w:rsidR="004F41DA"/>
    <w:sectPr w:rsidSect="000510C6">
      <w:pgSz w:w="11906" w:h="16838"/>
      <w:pgMar w:top="709" w:right="707" w:bottom="993" w:left="1418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D2"/>
    <w:rsid w:val="000A753F"/>
    <w:rsid w:val="00286835"/>
    <w:rsid w:val="004F41DA"/>
    <w:rsid w:val="008B328A"/>
    <w:rsid w:val="00971AE4"/>
    <w:rsid w:val="00C704D2"/>
    <w:rsid w:val="00CD77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B364CC-45AD-46A7-BD51-270CE5A9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D7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D7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